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C" w:rsidRPr="007D58D6" w:rsidRDefault="002F253C" w:rsidP="002F253C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62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F253C" w:rsidRPr="007D58D6" w:rsidRDefault="002F253C" w:rsidP="002F253C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Всероссийском конкурсе </w:t>
      </w:r>
    </w:p>
    <w:p w:rsidR="002F253C" w:rsidRPr="007D58D6" w:rsidRDefault="002F253C" w:rsidP="002F253C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58D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Внуки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eastAsia="Times New Roman" w:hAnsi="Times New Roman" w:cs="Times New Roman"/>
          <w:sz w:val="28"/>
          <w:szCs w:val="28"/>
        </w:rPr>
        <w:t>. Севастополь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F253C" w:rsidRPr="007D58D6" w:rsidRDefault="002F253C" w:rsidP="002F253C">
      <w:pPr>
        <w:pStyle w:val="1"/>
        <w:tabs>
          <w:tab w:val="left" w:pos="0"/>
        </w:tabs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53C" w:rsidRPr="007D58D6" w:rsidRDefault="002F253C" w:rsidP="002F253C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8D6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Всероссийского конкурса </w:t>
      </w:r>
    </w:p>
    <w:p w:rsidR="002F253C" w:rsidRPr="007D58D6" w:rsidRDefault="002F253C" w:rsidP="002F253C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8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Внуки Победы. Севастополь</w:t>
      </w:r>
      <w:r w:rsidRPr="007D58D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10"/>
        <w:tblpPr w:leftFromText="180" w:rightFromText="180" w:vertAnchor="text" w:horzAnchor="margin" w:tblpXSpec="center" w:tblpY="33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919"/>
      </w:tblGrid>
      <w:tr w:rsidR="002F253C" w:rsidRPr="007B06D6" w:rsidTr="002F253C">
        <w:trPr>
          <w:gridBefore w:val="1"/>
          <w:wBefore w:w="3545" w:type="dxa"/>
          <w:trHeight w:val="429"/>
        </w:trPr>
        <w:tc>
          <w:tcPr>
            <w:tcW w:w="5919" w:type="dxa"/>
          </w:tcPr>
          <w:p w:rsidR="002F253C" w:rsidRPr="007B06D6" w:rsidRDefault="002F253C" w:rsidP="009236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ФИО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E6CEA" wp14:editId="48253E39">
                      <wp:simplePos x="0" y="0"/>
                      <wp:positionH relativeFrom="column">
                        <wp:posOffset>-2248535</wp:posOffset>
                      </wp:positionH>
                      <wp:positionV relativeFrom="paragraph">
                        <wp:posOffset>-243840</wp:posOffset>
                      </wp:positionV>
                      <wp:extent cx="1847850" cy="2809875"/>
                      <wp:effectExtent l="0" t="0" r="19050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53C" w:rsidRDefault="002F253C" w:rsidP="002F2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F253C" w:rsidRDefault="002F253C" w:rsidP="002F2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F253C" w:rsidRDefault="002F253C" w:rsidP="002F2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F253C" w:rsidRPr="001E0746" w:rsidRDefault="002F253C" w:rsidP="002F2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E0746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  <w:p w:rsidR="002F253C" w:rsidRPr="001E0746" w:rsidRDefault="002F253C" w:rsidP="002F2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E0746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(портретное или по пояс, должно быть яркое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br/>
                                  </w:r>
                                  <w:r w:rsidRPr="001E0746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и четкое)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E6CEA" id="Rectangle 3" o:spid="_x0000_s1026" style="position:absolute;margin-left:-177.05pt;margin-top:-19.2pt;width:145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">
                      <v:textbox>
                        <w:txbxContent>
                          <w:p w:rsidR="002F253C" w:rsidRDefault="002F253C" w:rsidP="002F2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253C" w:rsidRDefault="002F253C" w:rsidP="002F2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253C" w:rsidRDefault="002F253C" w:rsidP="002F2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253C" w:rsidRPr="001E0746" w:rsidRDefault="002F253C" w:rsidP="002F2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746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2F253C" w:rsidRPr="001E0746" w:rsidRDefault="002F253C" w:rsidP="002F2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E074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(портретное или по пояс, должно быть яркое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1E0746">
                              <w:rPr>
                                <w:rFonts w:ascii="Times New Roman" w:hAnsi="Times New Roman" w:cs="Times New Roman"/>
                                <w:i/>
                              </w:rPr>
                              <w:t>и четкое)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06D6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Дата рождения</w:t>
            </w: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Регион (город)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Телефон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B06D6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Место работы (учебы)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 (статус)   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Имя в </w:t>
            </w:r>
            <w:proofErr w:type="spellStart"/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Skype</w:t>
            </w:r>
            <w:proofErr w:type="spellEnd"/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Паспортные данные (серия, номер, кем выдан, когда выдан, место рождения строго как прописано в паспорте)</w:t>
            </w:r>
          </w:p>
        </w:tc>
      </w:tr>
      <w:tr w:rsidR="002F253C" w:rsidRPr="007B06D6" w:rsidTr="002F253C">
        <w:trPr>
          <w:gridBefore w:val="1"/>
          <w:wBefore w:w="3545" w:type="dxa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Ссылка на информационный пост:</w:t>
            </w:r>
          </w:p>
        </w:tc>
      </w:tr>
      <w:tr w:rsidR="002F253C" w:rsidRPr="007B06D6" w:rsidTr="002F253C">
        <w:trPr>
          <w:gridBefore w:val="1"/>
          <w:wBefore w:w="3545" w:type="dxa"/>
          <w:trHeight w:val="302"/>
        </w:trPr>
        <w:tc>
          <w:tcPr>
            <w:tcW w:w="5919" w:type="dxa"/>
          </w:tcPr>
          <w:p w:rsidR="002F253C" w:rsidRPr="007B06D6" w:rsidRDefault="002F253C" w:rsidP="00923698">
            <w:pPr>
              <w:spacing w:before="24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волонтерской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rPr>
          <w:trHeight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Опыт волонтерской деятельности</w:t>
            </w:r>
          </w:p>
          <w:p w:rsidR="002F253C" w:rsidRPr="007B06D6" w:rsidRDefault="002F253C" w:rsidP="009236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 более 500 знаков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Опыт участия в крупных всероссийских и международных мероприятиях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Кто из ближайших родственников был участником битвы за Севастополь (ФИО, степень родства, небольшая история о нем)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Фото родственника, семьи, наград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253C" w:rsidRPr="007B06D6" w:rsidTr="002F25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6D6">
              <w:rPr>
                <w:rFonts w:ascii="Times New Roman" w:hAnsi="Times New Roman"/>
                <w:color w:val="auto"/>
                <w:sz w:val="24"/>
                <w:szCs w:val="24"/>
              </w:rPr>
              <w:t>Что для Вас значит участие в волонтерском сопровождении праздничных мероприятий, посвященных  75-летию со Дня освобождения города Севастополя от немецко-фашистских захватчиков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C" w:rsidRPr="007B06D6" w:rsidRDefault="002F253C" w:rsidP="00923698">
            <w:pPr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F253C" w:rsidRPr="007B06D6" w:rsidRDefault="002F253C" w:rsidP="002F253C">
      <w:pPr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</w:p>
    <w:p w:rsidR="002F253C" w:rsidRDefault="002F253C" w:rsidP="002F2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3C" w:rsidRPr="00A15734" w:rsidRDefault="002F253C" w:rsidP="002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Настоящим даю согласие ВОД «Волонтеры Победы» которое будет осуществлять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 xml:space="preserve">«О персональных данных» обработку моих персональных данных, представленных мной с целью организации моего участия во Всероссийском конкурсе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Внуки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Севастополь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53C" w:rsidRPr="00A15734" w:rsidRDefault="002F253C" w:rsidP="002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Персональные данные, на обработку которых распространяется данное согласие, включают в себя данные, представленные мною в Анкете участника Конкурса и прилагаемых к нему документах, и в других документах,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>к моему участию в Конкурсе.</w:t>
      </w:r>
    </w:p>
    <w:p w:rsidR="002F253C" w:rsidRDefault="002F253C" w:rsidP="002F2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</w:t>
      </w:r>
    </w:p>
    <w:p w:rsidR="002F253C" w:rsidRPr="00A15734" w:rsidRDefault="002F253C" w:rsidP="002F2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и любые другие действия (операции) с персональными данными. </w:t>
      </w:r>
    </w:p>
    <w:p w:rsidR="002F253C" w:rsidRPr="00A15734" w:rsidRDefault="002F253C" w:rsidP="002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>в письменной форме в соответствии со статьей 9 Федерального закона от 27 июля 2006 года № 152-ФЗ «О персональных данных».</w:t>
      </w:r>
    </w:p>
    <w:p w:rsidR="002F253C" w:rsidRPr="00AF6C68" w:rsidRDefault="002F253C" w:rsidP="002F253C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предоставленной в составе анкеты на участие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br/>
        <w:t>во Всероссийском конкурсе «</w:t>
      </w:r>
      <w:r>
        <w:rPr>
          <w:rFonts w:ascii="Times New Roman" w:eastAsia="Times New Roman" w:hAnsi="Times New Roman" w:cs="Times New Roman"/>
          <w:sz w:val="28"/>
          <w:szCs w:val="28"/>
        </w:rPr>
        <w:t>Внуки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Севастополь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» 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в </w:t>
      </w:r>
      <w:r>
        <w:rPr>
          <w:rFonts w:ascii="Times New Roman" w:eastAsia="Times New Roman" w:hAnsi="Times New Roman" w:cs="Times New Roman"/>
          <w:sz w:val="28"/>
          <w:szCs w:val="28"/>
        </w:rPr>
        <w:t>Севастополе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подтверждаю.</w:t>
      </w:r>
    </w:p>
    <w:p w:rsidR="002F253C" w:rsidRPr="00A15734" w:rsidRDefault="002F253C" w:rsidP="002F253C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253C" w:rsidRPr="007D58D6" w:rsidRDefault="002F253C" w:rsidP="002F253C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253C" w:rsidRPr="00430B28" w:rsidRDefault="002F253C" w:rsidP="002F253C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ФИО___________________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Подпись__________________</w:t>
      </w:r>
    </w:p>
    <w:p w:rsidR="002F253C" w:rsidRDefault="002F253C" w:rsidP="002F253C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761" w:rsidRDefault="002F253C"/>
    <w:sectPr w:rsidR="00BE4761" w:rsidSect="002F253C">
      <w:headerReference w:type="default" r:id="rId4"/>
      <w:pgSz w:w="11906" w:h="16838"/>
      <w:pgMar w:top="568" w:right="567" w:bottom="567" w:left="1418" w:header="720" w:footer="415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65" w:rsidRPr="00771C65" w:rsidRDefault="002F253C">
    <w:pPr>
      <w:pStyle w:val="a3"/>
      <w:jc w:val="center"/>
      <w:rPr>
        <w:rFonts w:ascii="Times New Roman" w:hAnsi="Times New Roman"/>
        <w:sz w:val="24"/>
      </w:rPr>
    </w:pPr>
    <w:r w:rsidRPr="00771C65">
      <w:rPr>
        <w:rFonts w:ascii="Times New Roman" w:hAnsi="Times New Roman"/>
        <w:sz w:val="24"/>
      </w:rPr>
      <w:fldChar w:fldCharType="begin"/>
    </w:r>
    <w:r w:rsidRPr="00771C65">
      <w:rPr>
        <w:rFonts w:ascii="Times New Roman" w:hAnsi="Times New Roman"/>
        <w:sz w:val="24"/>
      </w:rPr>
      <w:instrText>PAGE   \* MERGEFORMAT</w:instrText>
    </w:r>
    <w:r w:rsidRPr="00771C6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771C65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4C"/>
    <w:rsid w:val="002F253C"/>
    <w:rsid w:val="006E0B4C"/>
    <w:rsid w:val="007609FE"/>
    <w:rsid w:val="00B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8DB4-1F28-4E33-8E93-0E6A236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C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253C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F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53C"/>
    <w:rPr>
      <w:rFonts w:ascii="Calibri" w:eastAsia="Calibri" w:hAnsi="Calibri" w:cs="Calibri"/>
      <w:color w:val="00000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F25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Ксения Аркадьевна</dc:creator>
  <cp:keywords/>
  <dc:description/>
  <cp:lastModifiedBy>Юрьева Ксения Аркадьевна</cp:lastModifiedBy>
  <cp:revision>2</cp:revision>
  <dcterms:created xsi:type="dcterms:W3CDTF">2019-04-03T13:30:00Z</dcterms:created>
  <dcterms:modified xsi:type="dcterms:W3CDTF">2019-04-03T13:31:00Z</dcterms:modified>
</cp:coreProperties>
</file>