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D2203" w:rsidTr="008D2203">
        <w:tc>
          <w:tcPr>
            <w:tcW w:w="4785" w:type="dxa"/>
          </w:tcPr>
          <w:p w:rsidR="008D2203" w:rsidRPr="008D2203" w:rsidRDefault="008D2203" w:rsidP="008D2203">
            <w:pPr>
              <w:tabs>
                <w:tab w:val="left" w:pos="1305"/>
              </w:tabs>
              <w:rPr>
                <w:b/>
              </w:rPr>
            </w:pPr>
            <w:r w:rsidRPr="008D2203">
              <w:rPr>
                <w:b/>
              </w:rPr>
              <w:t>СОГЛАСОВАНО:</w:t>
            </w:r>
          </w:p>
          <w:p w:rsidR="008D2203" w:rsidRPr="008D2203" w:rsidRDefault="008D2203" w:rsidP="008D2203">
            <w:pPr>
              <w:tabs>
                <w:tab w:val="left" w:pos="1305"/>
              </w:tabs>
            </w:pPr>
            <w:r w:rsidRPr="008D2203">
              <w:t xml:space="preserve">Заместитель начальника управления социальной политики </w:t>
            </w:r>
          </w:p>
          <w:p w:rsidR="008D2203" w:rsidRPr="008D2203" w:rsidRDefault="008D2203" w:rsidP="008D2203">
            <w:pPr>
              <w:tabs>
                <w:tab w:val="left" w:pos="1305"/>
              </w:tabs>
            </w:pPr>
            <w:r>
              <w:t>__</w:t>
            </w:r>
            <w:r w:rsidRPr="008D2203">
              <w:t>_____________Дубровский Г.П.</w:t>
            </w:r>
          </w:p>
          <w:p w:rsidR="008D2203" w:rsidRPr="008D2203" w:rsidRDefault="008D2203" w:rsidP="008D2203">
            <w:pPr>
              <w:tabs>
                <w:tab w:val="left" w:pos="1305"/>
              </w:tabs>
            </w:pPr>
            <w:r w:rsidRPr="008D2203">
              <w:t>«___» __________________ 2022 г.</w:t>
            </w:r>
          </w:p>
        </w:tc>
        <w:tc>
          <w:tcPr>
            <w:tcW w:w="4785" w:type="dxa"/>
          </w:tcPr>
          <w:p w:rsidR="008D2203" w:rsidRPr="008D2203" w:rsidRDefault="008D2203" w:rsidP="008D2203">
            <w:pPr>
              <w:tabs>
                <w:tab w:val="left" w:pos="1305"/>
              </w:tabs>
              <w:jc w:val="right"/>
              <w:rPr>
                <w:b/>
                <w:lang w:val="en-US"/>
              </w:rPr>
            </w:pPr>
            <w:r w:rsidRPr="008D2203">
              <w:rPr>
                <w:b/>
              </w:rPr>
              <w:t>УТВЕРЖДАЮ</w:t>
            </w:r>
            <w:r w:rsidRPr="008D2203">
              <w:rPr>
                <w:b/>
                <w:lang w:val="en-US"/>
              </w:rPr>
              <w:t>:</w:t>
            </w:r>
          </w:p>
          <w:p w:rsidR="008D2203" w:rsidRPr="008D2203" w:rsidRDefault="008D2203" w:rsidP="008D2203">
            <w:pPr>
              <w:tabs>
                <w:tab w:val="left" w:pos="1305"/>
              </w:tabs>
              <w:jc w:val="right"/>
            </w:pPr>
            <w:r w:rsidRPr="008D2203">
              <w:t>Директор МАУ «МЦ «Гелиос»</w:t>
            </w:r>
          </w:p>
          <w:p w:rsidR="008D2203" w:rsidRPr="008D2203" w:rsidRDefault="008D2203" w:rsidP="008D2203">
            <w:pPr>
              <w:tabs>
                <w:tab w:val="left" w:pos="1305"/>
              </w:tabs>
              <w:jc w:val="right"/>
            </w:pPr>
          </w:p>
          <w:p w:rsidR="008D2203" w:rsidRPr="008D2203" w:rsidRDefault="008D2203" w:rsidP="008D2203">
            <w:pPr>
              <w:tabs>
                <w:tab w:val="left" w:pos="1305"/>
              </w:tabs>
              <w:jc w:val="right"/>
            </w:pPr>
            <w:r>
              <w:t>_____</w:t>
            </w:r>
            <w:r w:rsidRPr="008D2203">
              <w:t>_____________</w:t>
            </w:r>
            <w:r w:rsidRPr="008D2203">
              <w:t>Воронов Н.И.</w:t>
            </w:r>
          </w:p>
          <w:p w:rsidR="008D2203" w:rsidRPr="008D2203" w:rsidRDefault="008D2203" w:rsidP="008D2203">
            <w:pPr>
              <w:tabs>
                <w:tab w:val="left" w:pos="1305"/>
              </w:tabs>
              <w:jc w:val="right"/>
            </w:pPr>
            <w:r>
              <w:t>«___» __________________ 2022</w:t>
            </w:r>
            <w:r w:rsidRPr="008D2203">
              <w:t xml:space="preserve"> г.</w:t>
            </w:r>
          </w:p>
        </w:tc>
      </w:tr>
      <w:tr w:rsidR="008D2203" w:rsidTr="008D2203">
        <w:tc>
          <w:tcPr>
            <w:tcW w:w="4785" w:type="dxa"/>
          </w:tcPr>
          <w:p w:rsidR="008D2203" w:rsidRPr="008D2203" w:rsidRDefault="008D2203" w:rsidP="008D2203">
            <w:pPr>
              <w:tabs>
                <w:tab w:val="left" w:pos="1305"/>
              </w:tabs>
            </w:pPr>
          </w:p>
          <w:p w:rsidR="008D2203" w:rsidRPr="008D2203" w:rsidRDefault="008D2203" w:rsidP="008D2203">
            <w:pPr>
              <w:tabs>
                <w:tab w:val="left" w:pos="1305"/>
              </w:tabs>
            </w:pPr>
            <w:r w:rsidRPr="008D2203">
              <w:t xml:space="preserve">Начальник управления внутренней политики и общественных связей </w:t>
            </w:r>
          </w:p>
          <w:p w:rsidR="008D2203" w:rsidRPr="008D2203" w:rsidRDefault="008D2203" w:rsidP="008D2203">
            <w:pPr>
              <w:tabs>
                <w:tab w:val="left" w:pos="1305"/>
              </w:tabs>
            </w:pPr>
            <w:r>
              <w:t>____</w:t>
            </w:r>
            <w:r w:rsidRPr="008D2203">
              <w:t>_____________</w:t>
            </w:r>
            <w:r w:rsidRPr="008D2203">
              <w:t>Шибанов А.Н.</w:t>
            </w:r>
          </w:p>
          <w:p w:rsidR="008D2203" w:rsidRPr="008D2203" w:rsidRDefault="008D2203" w:rsidP="008D2203">
            <w:pPr>
              <w:tabs>
                <w:tab w:val="left" w:pos="1305"/>
              </w:tabs>
            </w:pPr>
            <w:r>
              <w:t>«___» __________________ 2022</w:t>
            </w:r>
            <w:r w:rsidRPr="008D2203">
              <w:t xml:space="preserve"> г.</w:t>
            </w:r>
          </w:p>
          <w:p w:rsidR="008D2203" w:rsidRPr="008D2203" w:rsidRDefault="008D2203" w:rsidP="008D2203">
            <w:pPr>
              <w:tabs>
                <w:tab w:val="left" w:pos="1305"/>
              </w:tabs>
            </w:pPr>
          </w:p>
        </w:tc>
        <w:tc>
          <w:tcPr>
            <w:tcW w:w="4785" w:type="dxa"/>
          </w:tcPr>
          <w:p w:rsidR="008D2203" w:rsidRPr="008D2203" w:rsidRDefault="008D2203" w:rsidP="005D681D">
            <w:pPr>
              <w:tabs>
                <w:tab w:val="left" w:pos="1305"/>
              </w:tabs>
              <w:jc w:val="center"/>
            </w:pPr>
          </w:p>
        </w:tc>
      </w:tr>
    </w:tbl>
    <w:p w:rsidR="008D2203" w:rsidRDefault="008D2203" w:rsidP="008D2203">
      <w:pPr>
        <w:tabs>
          <w:tab w:val="left" w:pos="1305"/>
        </w:tabs>
        <w:rPr>
          <w:b/>
          <w:sz w:val="28"/>
          <w:szCs w:val="28"/>
        </w:rPr>
      </w:pPr>
    </w:p>
    <w:p w:rsidR="005D681D" w:rsidRPr="00E44042" w:rsidRDefault="005D681D" w:rsidP="005D681D">
      <w:pPr>
        <w:tabs>
          <w:tab w:val="left" w:pos="1305"/>
        </w:tabs>
        <w:jc w:val="center"/>
        <w:rPr>
          <w:b/>
          <w:sz w:val="28"/>
          <w:szCs w:val="28"/>
        </w:rPr>
      </w:pPr>
      <w:r w:rsidRPr="00E44042">
        <w:rPr>
          <w:b/>
          <w:sz w:val="28"/>
          <w:szCs w:val="28"/>
        </w:rPr>
        <w:t>ПОЛОЖЕНИЕ</w:t>
      </w:r>
    </w:p>
    <w:p w:rsidR="005D681D" w:rsidRDefault="005D681D" w:rsidP="005D681D">
      <w:pPr>
        <w:tabs>
          <w:tab w:val="left" w:pos="1305"/>
        </w:tabs>
        <w:jc w:val="center"/>
        <w:rPr>
          <w:b/>
          <w:sz w:val="28"/>
          <w:szCs w:val="28"/>
        </w:rPr>
      </w:pPr>
      <w:r w:rsidRPr="00E4404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антинаркотического</w:t>
      </w:r>
      <w:r w:rsidRPr="00E440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фотоконкурса </w:t>
      </w:r>
    </w:p>
    <w:p w:rsidR="005D681D" w:rsidRDefault="005D681D" w:rsidP="005D681D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объективе - ЖИЗНЬ!</w:t>
      </w:r>
      <w:r w:rsidRPr="00E44042">
        <w:rPr>
          <w:b/>
          <w:sz w:val="28"/>
          <w:szCs w:val="28"/>
        </w:rPr>
        <w:t xml:space="preserve">» </w:t>
      </w:r>
    </w:p>
    <w:p w:rsidR="005D681D" w:rsidRPr="00CD3CCA" w:rsidRDefault="005D681D" w:rsidP="005D681D">
      <w:pPr>
        <w:jc w:val="both"/>
      </w:pPr>
    </w:p>
    <w:p w:rsidR="005D681D" w:rsidRPr="0051423B" w:rsidRDefault="005D681D" w:rsidP="005D681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16432F">
        <w:rPr>
          <w:b/>
          <w:caps/>
          <w:sz w:val="28"/>
          <w:szCs w:val="28"/>
        </w:rPr>
        <w:t>. О</w:t>
      </w:r>
      <w:r w:rsidRPr="0016432F">
        <w:rPr>
          <w:b/>
          <w:sz w:val="28"/>
          <w:szCs w:val="28"/>
        </w:rPr>
        <w:t>бщие положения</w:t>
      </w:r>
    </w:p>
    <w:p w:rsidR="005D681D" w:rsidRPr="0096537F" w:rsidRDefault="005D681D" w:rsidP="005D68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681D" w:rsidRPr="0055138C" w:rsidRDefault="005D681D" w:rsidP="005D681D">
      <w:pPr>
        <w:numPr>
          <w:ilvl w:val="1"/>
          <w:numId w:val="1"/>
        </w:numPr>
        <w:tabs>
          <w:tab w:val="clear" w:pos="720"/>
          <w:tab w:val="num" w:pos="426"/>
          <w:tab w:val="left" w:pos="1134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Настоящее Положение о проведении антинаркотического фотоконкурса </w:t>
      </w:r>
      <w:r w:rsidRPr="0055138C">
        <w:rPr>
          <w:rFonts w:ascii="PT Astra Serif" w:hAnsi="PT Astra Serif"/>
          <w:b/>
          <w:sz w:val="28"/>
          <w:szCs w:val="28"/>
        </w:rPr>
        <w:t>«В объективе – ЖИЗНЬ!»</w:t>
      </w:r>
      <w:r w:rsidRPr="0055138C">
        <w:rPr>
          <w:rFonts w:ascii="PT Astra Serif" w:hAnsi="PT Astra Serif"/>
          <w:sz w:val="28"/>
          <w:szCs w:val="28"/>
        </w:rPr>
        <w:t xml:space="preserve"> (далее – Конкурс)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5D681D" w:rsidRPr="0055138C" w:rsidRDefault="005D681D" w:rsidP="005D681D">
      <w:pPr>
        <w:numPr>
          <w:ilvl w:val="1"/>
          <w:numId w:val="1"/>
        </w:numPr>
        <w:tabs>
          <w:tab w:val="clear" w:pos="720"/>
          <w:tab w:val="num" w:pos="851"/>
          <w:tab w:val="left" w:pos="1134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Конкурс проводится </w:t>
      </w:r>
      <w:r w:rsidR="00453D3B" w:rsidRPr="0055138C">
        <w:rPr>
          <w:rFonts w:ascii="PT Astra Serif" w:hAnsi="PT Astra Serif"/>
          <w:sz w:val="28"/>
          <w:szCs w:val="28"/>
        </w:rPr>
        <w:t>в</w:t>
      </w:r>
      <w:r w:rsidR="00E10E4B" w:rsidRPr="0055138C">
        <w:rPr>
          <w:rFonts w:ascii="PT Astra Serif" w:hAnsi="PT Astra Serif"/>
          <w:sz w:val="28"/>
          <w:szCs w:val="28"/>
        </w:rPr>
        <w:t xml:space="preserve"> </w:t>
      </w:r>
      <w:r w:rsidR="00453D3B" w:rsidRPr="0055138C">
        <w:rPr>
          <w:rFonts w:ascii="PT Astra Serif" w:hAnsi="PT Astra Serif"/>
          <w:sz w:val="28"/>
          <w:szCs w:val="28"/>
        </w:rPr>
        <w:t>целях привлечения внимания общественности к проблеме незаконного потребления наркотических средств, психотропных веществ</w:t>
      </w:r>
      <w:hyperlink r:id="rId7" w:anchor="_ftn2" w:history="1"/>
      <w:r w:rsidR="008323EE" w:rsidRPr="0055138C">
        <w:rPr>
          <w:rFonts w:ascii="PT Astra Serif" w:hAnsi="PT Astra Serif"/>
          <w:sz w:val="28"/>
          <w:szCs w:val="28"/>
        </w:rPr>
        <w:t xml:space="preserve"> </w:t>
      </w:r>
      <w:r w:rsidR="00453D3B" w:rsidRPr="0055138C">
        <w:rPr>
          <w:rFonts w:ascii="PT Astra Serif" w:hAnsi="PT Astra Serif"/>
          <w:sz w:val="28"/>
          <w:szCs w:val="28"/>
        </w:rPr>
        <w:t>и формирования в обществе негативного отношения к их незаконному потреблению.</w:t>
      </w:r>
    </w:p>
    <w:p w:rsidR="005D681D" w:rsidRPr="0055138C" w:rsidRDefault="005D681D" w:rsidP="005D681D">
      <w:pPr>
        <w:numPr>
          <w:ilvl w:val="1"/>
          <w:numId w:val="1"/>
        </w:numPr>
        <w:tabs>
          <w:tab w:val="left" w:pos="1134"/>
        </w:tabs>
        <w:ind w:hanging="153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Организаторами Конкурса выступают:</w:t>
      </w:r>
    </w:p>
    <w:p w:rsidR="00697DA3" w:rsidRPr="0055138C" w:rsidRDefault="00002288" w:rsidP="0055138C">
      <w:pPr>
        <w:pStyle w:val="a4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 Муниципальное автономное учреждение «Молодежный центр </w:t>
      </w:r>
      <w:r w:rsidR="00697DA3" w:rsidRPr="0055138C">
        <w:rPr>
          <w:rFonts w:ascii="PT Astra Serif" w:hAnsi="PT Astra Serif"/>
          <w:sz w:val="28"/>
          <w:szCs w:val="28"/>
        </w:rPr>
        <w:t>Гелиос»</w:t>
      </w:r>
    </w:p>
    <w:p w:rsidR="0055138C" w:rsidRPr="0055138C" w:rsidRDefault="005D681D" w:rsidP="005513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 </w:t>
      </w:r>
      <w:r w:rsidR="0055138C" w:rsidRPr="0055138C">
        <w:rPr>
          <w:rFonts w:ascii="PT Astra Serif" w:hAnsi="PT Astra Serif"/>
          <w:sz w:val="28"/>
          <w:szCs w:val="28"/>
        </w:rPr>
        <w:t>Управление социальной политики администрации города Югорска.</w:t>
      </w:r>
    </w:p>
    <w:p w:rsidR="00697DA3" w:rsidRPr="0055138C" w:rsidRDefault="0055138C" w:rsidP="0055138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-Управление внутренней политики</w:t>
      </w:r>
      <w:r w:rsidR="00B333E3">
        <w:rPr>
          <w:rFonts w:ascii="PT Astra Serif" w:hAnsi="PT Astra Serif"/>
          <w:sz w:val="28"/>
          <w:szCs w:val="28"/>
        </w:rPr>
        <w:t xml:space="preserve"> и</w:t>
      </w:r>
      <w:r w:rsidR="00697DA3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 xml:space="preserve">общественных связей администрации </w:t>
      </w:r>
      <w:r w:rsidR="00697DA3" w:rsidRPr="0055138C">
        <w:rPr>
          <w:rFonts w:ascii="PT Astra Serif" w:hAnsi="PT Astra Serif"/>
          <w:sz w:val="28"/>
          <w:szCs w:val="28"/>
        </w:rPr>
        <w:t>г</w:t>
      </w:r>
      <w:r w:rsidR="00002288" w:rsidRPr="0055138C">
        <w:rPr>
          <w:rFonts w:ascii="PT Astra Serif" w:hAnsi="PT Astra Serif"/>
          <w:sz w:val="28"/>
          <w:szCs w:val="28"/>
        </w:rPr>
        <w:t>орода</w:t>
      </w:r>
      <w:r w:rsidR="00697DA3" w:rsidRPr="0055138C">
        <w:rPr>
          <w:rFonts w:ascii="PT Astra Serif" w:hAnsi="PT Astra Serif"/>
          <w:sz w:val="28"/>
          <w:szCs w:val="28"/>
        </w:rPr>
        <w:t xml:space="preserve"> Югорска.</w:t>
      </w:r>
    </w:p>
    <w:p w:rsidR="00D91F56" w:rsidRPr="0055138C" w:rsidRDefault="00D91F56" w:rsidP="006A1857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1.4. Для организации, проведения и оценивания творческих работ</w:t>
      </w:r>
      <w:r w:rsidR="0040645B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>Конкурса создается конкурсная комиссия в составе:</w:t>
      </w:r>
    </w:p>
    <w:p w:rsidR="009244EF" w:rsidRPr="0055138C" w:rsidRDefault="006A1857" w:rsidP="006A185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Прокопцов Е.А.</w:t>
      </w:r>
      <w:r w:rsidR="009244EF" w:rsidRPr="0055138C">
        <w:rPr>
          <w:rFonts w:ascii="PT Astra Serif" w:hAnsi="PT Astra Serif"/>
          <w:sz w:val="28"/>
          <w:szCs w:val="28"/>
        </w:rPr>
        <w:t xml:space="preserve"> –</w:t>
      </w:r>
      <w:r>
        <w:rPr>
          <w:rFonts w:ascii="PT Astra Serif" w:hAnsi="PT Astra Serif"/>
          <w:sz w:val="28"/>
          <w:szCs w:val="28"/>
        </w:rPr>
        <w:t xml:space="preserve"> председатель конкурсной комиссии, заместитель</w:t>
      </w:r>
      <w:r w:rsidR="009244EF" w:rsidRPr="0055138C">
        <w:rPr>
          <w:rFonts w:ascii="PT Astra Serif" w:hAnsi="PT Astra Serif"/>
          <w:sz w:val="28"/>
          <w:szCs w:val="28"/>
        </w:rPr>
        <w:t xml:space="preserve"> начальник</w:t>
      </w:r>
      <w:r>
        <w:rPr>
          <w:rFonts w:ascii="PT Astra Serif" w:hAnsi="PT Astra Serif"/>
          <w:sz w:val="28"/>
          <w:szCs w:val="28"/>
        </w:rPr>
        <w:t>а</w:t>
      </w:r>
      <w:r w:rsidR="009244EF" w:rsidRPr="0055138C">
        <w:rPr>
          <w:rFonts w:ascii="PT Astra Serif" w:hAnsi="PT Astra Serif"/>
          <w:sz w:val="28"/>
          <w:szCs w:val="28"/>
        </w:rPr>
        <w:t xml:space="preserve"> управления социальной политики</w:t>
      </w:r>
      <w:r w:rsidR="00002288" w:rsidRPr="0055138C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9244EF" w:rsidRPr="0055138C">
        <w:rPr>
          <w:rFonts w:ascii="PT Astra Serif" w:hAnsi="PT Astra Serif"/>
          <w:sz w:val="28"/>
          <w:szCs w:val="28"/>
        </w:rPr>
        <w:t>;</w:t>
      </w:r>
    </w:p>
    <w:p w:rsidR="005D681D" w:rsidRPr="0055138C" w:rsidRDefault="00002288" w:rsidP="006A185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Казаченко Т.</w:t>
      </w:r>
      <w:r w:rsidR="00D37DFE" w:rsidRPr="0055138C">
        <w:rPr>
          <w:rFonts w:ascii="PT Astra Serif" w:hAnsi="PT Astra Serif"/>
          <w:sz w:val="28"/>
          <w:szCs w:val="28"/>
        </w:rPr>
        <w:t xml:space="preserve">В. – специалист управления </w:t>
      </w:r>
      <w:r w:rsidRPr="0055138C">
        <w:rPr>
          <w:rFonts w:ascii="PT Astra Serif" w:hAnsi="PT Astra Serif"/>
          <w:sz w:val="28"/>
          <w:szCs w:val="28"/>
        </w:rPr>
        <w:t>внутренней политики и общественных связей администрации города Югорска</w:t>
      </w:r>
      <w:r w:rsidR="009244EF" w:rsidRPr="0055138C">
        <w:rPr>
          <w:rFonts w:ascii="PT Astra Serif" w:hAnsi="PT Astra Serif"/>
          <w:sz w:val="28"/>
          <w:szCs w:val="28"/>
        </w:rPr>
        <w:t>;</w:t>
      </w:r>
    </w:p>
    <w:p w:rsidR="00546502" w:rsidRPr="0055138C" w:rsidRDefault="006A1857" w:rsidP="006A185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Вербкина А.В.</w:t>
      </w:r>
      <w:r w:rsidR="00546502" w:rsidRPr="0055138C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начальник</w:t>
      </w:r>
      <w:r w:rsidR="00546502" w:rsidRPr="0055138C">
        <w:rPr>
          <w:rFonts w:ascii="PT Astra Serif" w:hAnsi="PT Astra Serif"/>
          <w:sz w:val="28"/>
          <w:szCs w:val="28"/>
        </w:rPr>
        <w:t xml:space="preserve"> </w:t>
      </w:r>
      <w:r w:rsidR="00045C76" w:rsidRPr="0055138C">
        <w:rPr>
          <w:rFonts w:ascii="PT Astra Serif" w:hAnsi="PT Astra Serif"/>
          <w:sz w:val="28"/>
          <w:szCs w:val="28"/>
        </w:rPr>
        <w:t>ресурсного центра добровольчества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 xml:space="preserve">МАУ «МЦ </w:t>
      </w:r>
      <w:r>
        <w:rPr>
          <w:rFonts w:ascii="PT Astra Serif" w:hAnsi="PT Astra Serif"/>
          <w:sz w:val="28"/>
          <w:szCs w:val="28"/>
        </w:rPr>
        <w:t>Гелиос</w:t>
      </w:r>
      <w:r w:rsidRPr="0055138C">
        <w:rPr>
          <w:rFonts w:ascii="PT Astra Serif" w:hAnsi="PT Astra Serif"/>
          <w:sz w:val="28"/>
          <w:szCs w:val="28"/>
        </w:rPr>
        <w:t>»</w:t>
      </w:r>
      <w:r w:rsidR="00002288" w:rsidRPr="0055138C">
        <w:rPr>
          <w:rFonts w:ascii="PT Astra Serif" w:hAnsi="PT Astra Serif"/>
          <w:sz w:val="28"/>
          <w:szCs w:val="28"/>
        </w:rPr>
        <w:t>;</w:t>
      </w:r>
    </w:p>
    <w:p w:rsidR="00546502" w:rsidRPr="0055138C" w:rsidRDefault="00546502" w:rsidP="006A185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Деревянченко В.А. – </w:t>
      </w:r>
      <w:r w:rsidR="006A1857">
        <w:rPr>
          <w:rFonts w:ascii="PT Astra Serif" w:hAnsi="PT Astra Serif"/>
          <w:sz w:val="28"/>
          <w:szCs w:val="28"/>
        </w:rPr>
        <w:t>начальник отдела молодежных инициатив</w:t>
      </w:r>
      <w:r w:rsidRPr="0055138C">
        <w:rPr>
          <w:rFonts w:ascii="PT Astra Serif" w:hAnsi="PT Astra Serif"/>
          <w:sz w:val="28"/>
          <w:szCs w:val="28"/>
        </w:rPr>
        <w:t xml:space="preserve"> МАУ «</w:t>
      </w:r>
      <w:r w:rsidR="00045C76" w:rsidRPr="0055138C">
        <w:rPr>
          <w:rFonts w:ascii="PT Astra Serif" w:hAnsi="PT Astra Serif"/>
          <w:sz w:val="28"/>
          <w:szCs w:val="28"/>
        </w:rPr>
        <w:t xml:space="preserve">МЦ </w:t>
      </w:r>
      <w:r w:rsidRPr="0055138C">
        <w:rPr>
          <w:rFonts w:ascii="PT Astra Serif" w:hAnsi="PT Astra Serif"/>
          <w:sz w:val="28"/>
          <w:szCs w:val="28"/>
        </w:rPr>
        <w:t>Гелиос»;</w:t>
      </w:r>
    </w:p>
    <w:p w:rsidR="00546502" w:rsidRDefault="006A1857" w:rsidP="006A185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Токарева О.А.</w:t>
      </w:r>
      <w:r w:rsidR="00546502" w:rsidRPr="0055138C">
        <w:rPr>
          <w:rFonts w:ascii="PT Astra Serif" w:hAnsi="PT Astra Serif"/>
          <w:sz w:val="28"/>
          <w:szCs w:val="28"/>
        </w:rPr>
        <w:t xml:space="preserve"> </w:t>
      </w:r>
      <w:r w:rsidR="00045C76" w:rsidRPr="0055138C">
        <w:rPr>
          <w:rFonts w:ascii="PT Astra Serif" w:hAnsi="PT Astra Serif"/>
          <w:sz w:val="28"/>
          <w:szCs w:val="28"/>
        </w:rPr>
        <w:t>–</w:t>
      </w:r>
      <w:r w:rsidR="00546502" w:rsidRPr="0055138C">
        <w:rPr>
          <w:rFonts w:ascii="PT Astra Serif" w:hAnsi="PT Astra Serif"/>
          <w:sz w:val="28"/>
          <w:szCs w:val="28"/>
        </w:rPr>
        <w:t xml:space="preserve"> </w:t>
      </w:r>
      <w:r w:rsidR="00045C76" w:rsidRPr="0055138C">
        <w:rPr>
          <w:rFonts w:ascii="PT Astra Serif" w:hAnsi="PT Astra Serif"/>
          <w:sz w:val="28"/>
          <w:szCs w:val="28"/>
        </w:rPr>
        <w:t>специалист по работе с молодежью МАУ «МЦ Гелиос»</w:t>
      </w:r>
      <w:r w:rsidR="0040645B" w:rsidRPr="0055138C">
        <w:rPr>
          <w:rFonts w:ascii="PT Astra Serif" w:hAnsi="PT Astra Serif"/>
          <w:sz w:val="28"/>
          <w:szCs w:val="28"/>
        </w:rPr>
        <w:t>.</w:t>
      </w:r>
      <w:r w:rsidR="008F778A" w:rsidRPr="0055138C">
        <w:rPr>
          <w:rFonts w:ascii="PT Astra Serif" w:hAnsi="PT Astra Serif"/>
          <w:sz w:val="28"/>
          <w:szCs w:val="28"/>
        </w:rPr>
        <w:t xml:space="preserve">   </w:t>
      </w:r>
    </w:p>
    <w:p w:rsidR="006A1857" w:rsidRPr="0055138C" w:rsidRDefault="006A1857" w:rsidP="006A1857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Ермолаева В.А. – секретарь конкурсной комиссии, </w:t>
      </w:r>
      <w:r w:rsidRPr="0055138C">
        <w:rPr>
          <w:rFonts w:ascii="PT Astra Serif" w:hAnsi="PT Astra Serif"/>
          <w:sz w:val="28"/>
          <w:szCs w:val="28"/>
        </w:rPr>
        <w:t>специалист по работе с молодежью МАУ «МЦ Гелиос»</w:t>
      </w:r>
    </w:p>
    <w:p w:rsidR="0040645B" w:rsidRPr="0055138C" w:rsidRDefault="0040645B" w:rsidP="00546502">
      <w:pPr>
        <w:tabs>
          <w:tab w:val="left" w:pos="1134"/>
        </w:tabs>
        <w:ind w:left="708"/>
        <w:jc w:val="both"/>
        <w:rPr>
          <w:rFonts w:ascii="PT Astra Serif" w:hAnsi="PT Astra Serif"/>
          <w:sz w:val="28"/>
          <w:szCs w:val="28"/>
        </w:rPr>
      </w:pPr>
    </w:p>
    <w:p w:rsidR="005D681D" w:rsidRPr="0055138C" w:rsidRDefault="005D681D" w:rsidP="005D681D">
      <w:pPr>
        <w:ind w:left="360" w:firstLine="18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caps/>
          <w:sz w:val="28"/>
          <w:szCs w:val="28"/>
        </w:rPr>
        <w:lastRenderedPageBreak/>
        <w:t>2</w:t>
      </w:r>
      <w:r w:rsidRPr="0055138C">
        <w:rPr>
          <w:rFonts w:ascii="PT Astra Serif" w:hAnsi="PT Astra Serif"/>
          <w:b/>
          <w:sz w:val="28"/>
          <w:szCs w:val="28"/>
        </w:rPr>
        <w:t>. Основные цели и задачи Конкурса</w:t>
      </w:r>
    </w:p>
    <w:p w:rsidR="005D681D" w:rsidRPr="0055138C" w:rsidRDefault="005D681D" w:rsidP="005D681D">
      <w:pPr>
        <w:ind w:left="360" w:firstLine="18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2.1. Цель Конкурса: пропаганда здорового образа жизни, профилактика наркомании и асоциального поведения среди детей и подростков, формирование ценности собственного здоровья. 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2.2. Конкурс направлен на решение следующих задач: </w:t>
      </w:r>
    </w:p>
    <w:p w:rsidR="005D681D" w:rsidRPr="0055138C" w:rsidRDefault="005D681D" w:rsidP="00B4516D">
      <w:pPr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 усиление работы по профилактике наркомании среди </w:t>
      </w:r>
      <w:r w:rsidR="00B4516D" w:rsidRPr="0055138C">
        <w:rPr>
          <w:rFonts w:ascii="PT Astra Serif" w:hAnsi="PT Astra Serif"/>
          <w:sz w:val="28"/>
          <w:szCs w:val="28"/>
        </w:rPr>
        <w:t>жителей города</w:t>
      </w:r>
      <w:r w:rsidRPr="0055138C">
        <w:rPr>
          <w:rFonts w:ascii="PT Astra Serif" w:hAnsi="PT Astra Serif"/>
          <w:sz w:val="28"/>
          <w:szCs w:val="28"/>
        </w:rPr>
        <w:t xml:space="preserve">; </w:t>
      </w:r>
    </w:p>
    <w:p w:rsidR="005D681D" w:rsidRPr="0055138C" w:rsidRDefault="005D681D" w:rsidP="005D681D">
      <w:pPr>
        <w:tabs>
          <w:tab w:val="left" w:pos="851"/>
        </w:tabs>
        <w:ind w:left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-</w:t>
      </w:r>
      <w:r w:rsidR="00045C76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>ра</w:t>
      </w:r>
      <w:r w:rsidR="00B4516D" w:rsidRPr="0055138C">
        <w:rPr>
          <w:rFonts w:ascii="PT Astra Serif" w:hAnsi="PT Astra Serif"/>
          <w:sz w:val="28"/>
          <w:szCs w:val="28"/>
        </w:rPr>
        <w:t xml:space="preserve">звитие творческих способностей </w:t>
      </w:r>
      <w:r w:rsidR="00002288" w:rsidRPr="0055138C">
        <w:rPr>
          <w:rFonts w:ascii="PT Astra Serif" w:hAnsi="PT Astra Serif"/>
          <w:sz w:val="28"/>
          <w:szCs w:val="28"/>
        </w:rPr>
        <w:t>детей и подростков</w:t>
      </w:r>
      <w:r w:rsidRPr="0055138C">
        <w:rPr>
          <w:rFonts w:ascii="PT Astra Serif" w:hAnsi="PT Astra Serif"/>
          <w:sz w:val="28"/>
          <w:szCs w:val="28"/>
        </w:rPr>
        <w:t xml:space="preserve">; 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-</w:t>
      </w:r>
      <w:r w:rsidR="00002288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 xml:space="preserve">развитие мотивации у </w:t>
      </w:r>
      <w:r w:rsidR="00002288" w:rsidRPr="0055138C">
        <w:rPr>
          <w:rFonts w:ascii="PT Astra Serif" w:hAnsi="PT Astra Serif"/>
          <w:sz w:val="28"/>
          <w:szCs w:val="28"/>
        </w:rPr>
        <w:t>детей и подростков</w:t>
      </w:r>
      <w:r w:rsidR="00B4516D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 xml:space="preserve">к ведению здорового образа жизни и приоритета законопослушного поведения. </w:t>
      </w:r>
    </w:p>
    <w:p w:rsidR="005D681D" w:rsidRPr="0055138C" w:rsidRDefault="005D681D" w:rsidP="005D681D">
      <w:pPr>
        <w:jc w:val="both"/>
        <w:rPr>
          <w:rFonts w:ascii="PT Astra Serif" w:hAnsi="PT Astra Serif"/>
          <w:sz w:val="28"/>
          <w:szCs w:val="28"/>
        </w:rPr>
      </w:pPr>
    </w:p>
    <w:p w:rsidR="005D681D" w:rsidRPr="0055138C" w:rsidRDefault="005D681D" w:rsidP="005D681D">
      <w:pPr>
        <w:widowControl w:val="0"/>
        <w:tabs>
          <w:tab w:val="left" w:pos="720"/>
        </w:tabs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sz w:val="28"/>
          <w:szCs w:val="28"/>
        </w:rPr>
        <w:t xml:space="preserve">3. Участники Конкурса </w:t>
      </w:r>
    </w:p>
    <w:p w:rsidR="005D681D" w:rsidRPr="0055138C" w:rsidRDefault="005D681D" w:rsidP="005D681D">
      <w:pPr>
        <w:widowControl w:val="0"/>
        <w:tabs>
          <w:tab w:val="left" w:pos="720"/>
        </w:tabs>
        <w:rPr>
          <w:rFonts w:ascii="PT Astra Serif" w:hAnsi="PT Astra Serif"/>
          <w:b/>
          <w:sz w:val="28"/>
          <w:szCs w:val="28"/>
        </w:rPr>
      </w:pPr>
    </w:p>
    <w:p w:rsidR="005D681D" w:rsidRPr="0055138C" w:rsidRDefault="005D681D" w:rsidP="00045C76">
      <w:pPr>
        <w:ind w:firstLine="540"/>
        <w:jc w:val="both"/>
        <w:rPr>
          <w:rFonts w:ascii="PT Astra Serif" w:hAnsi="PT Astra Serif"/>
          <w:spacing w:val="-6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3.1. К участию в Конкурсе приглашаются</w:t>
      </w:r>
      <w:r w:rsidR="00B4516D" w:rsidRPr="0055138C">
        <w:rPr>
          <w:rFonts w:ascii="PT Astra Serif" w:hAnsi="PT Astra Serif"/>
          <w:sz w:val="28"/>
          <w:szCs w:val="28"/>
        </w:rPr>
        <w:t xml:space="preserve"> все</w:t>
      </w:r>
      <w:r w:rsidRPr="0055138C">
        <w:rPr>
          <w:rFonts w:ascii="PT Astra Serif" w:hAnsi="PT Astra Serif"/>
          <w:sz w:val="28"/>
          <w:szCs w:val="28"/>
        </w:rPr>
        <w:t xml:space="preserve"> </w:t>
      </w:r>
      <w:r w:rsidR="00002288" w:rsidRPr="0055138C">
        <w:rPr>
          <w:rFonts w:ascii="PT Astra Serif" w:hAnsi="PT Astra Serif"/>
          <w:sz w:val="28"/>
          <w:szCs w:val="28"/>
        </w:rPr>
        <w:t>несовершеннолетние лица</w:t>
      </w:r>
      <w:r w:rsidR="00697DA3" w:rsidRPr="0055138C">
        <w:rPr>
          <w:rFonts w:ascii="PT Astra Serif" w:hAnsi="PT Astra Serif"/>
          <w:sz w:val="28"/>
          <w:szCs w:val="28"/>
        </w:rPr>
        <w:t>, проживающие на территории города Югорска.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3.2. Конкурс проводится в</w:t>
      </w:r>
      <w:r w:rsidR="00B4516D" w:rsidRPr="0055138C">
        <w:rPr>
          <w:rFonts w:ascii="PT Astra Serif" w:hAnsi="PT Astra Serif"/>
          <w:sz w:val="28"/>
          <w:szCs w:val="28"/>
        </w:rPr>
        <w:t xml:space="preserve"> </w:t>
      </w:r>
      <w:r w:rsidR="00B204BA">
        <w:rPr>
          <w:rFonts w:ascii="PT Astra Serif" w:hAnsi="PT Astra Serif"/>
          <w:sz w:val="28"/>
          <w:szCs w:val="28"/>
        </w:rPr>
        <w:t>трех</w:t>
      </w:r>
      <w:r w:rsidR="00B4516D" w:rsidRPr="0055138C">
        <w:rPr>
          <w:rFonts w:ascii="PT Astra Serif" w:hAnsi="PT Astra Serif"/>
          <w:sz w:val="28"/>
          <w:szCs w:val="28"/>
        </w:rPr>
        <w:t xml:space="preserve"> </w:t>
      </w:r>
      <w:r w:rsidR="00002288" w:rsidRPr="0055138C">
        <w:rPr>
          <w:rFonts w:ascii="PT Astra Serif" w:hAnsi="PT Astra Serif"/>
          <w:sz w:val="28"/>
          <w:szCs w:val="28"/>
        </w:rPr>
        <w:t>категориях</w:t>
      </w:r>
      <w:r w:rsidRPr="0055138C">
        <w:rPr>
          <w:rFonts w:ascii="PT Astra Serif" w:hAnsi="PT Astra Serif"/>
          <w:sz w:val="28"/>
          <w:szCs w:val="28"/>
        </w:rPr>
        <w:t>: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- 1 возрастная группа: </w:t>
      </w:r>
      <w:r w:rsidR="0055138C">
        <w:rPr>
          <w:rFonts w:ascii="PT Astra Serif" w:hAnsi="PT Astra Serif"/>
          <w:sz w:val="28"/>
          <w:szCs w:val="28"/>
        </w:rPr>
        <w:t>6 - 10</w:t>
      </w:r>
      <w:r w:rsidR="00497C4F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>лет;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-</w:t>
      </w:r>
      <w:r w:rsidR="00497C4F" w:rsidRPr="0055138C">
        <w:rPr>
          <w:rFonts w:ascii="PT Astra Serif" w:hAnsi="PT Astra Serif"/>
          <w:sz w:val="28"/>
          <w:szCs w:val="28"/>
        </w:rPr>
        <w:t xml:space="preserve"> 2 возрастная группа: </w:t>
      </w:r>
      <w:r w:rsidR="0055138C">
        <w:rPr>
          <w:rFonts w:ascii="PT Astra Serif" w:hAnsi="PT Astra Serif"/>
          <w:sz w:val="28"/>
          <w:szCs w:val="28"/>
        </w:rPr>
        <w:t>11 - 16</w:t>
      </w:r>
      <w:r w:rsidR="008F778A" w:rsidRPr="0055138C">
        <w:rPr>
          <w:rFonts w:ascii="PT Astra Serif" w:hAnsi="PT Astra Serif"/>
          <w:sz w:val="28"/>
          <w:szCs w:val="28"/>
        </w:rPr>
        <w:t xml:space="preserve"> </w:t>
      </w:r>
      <w:r w:rsidRPr="0055138C">
        <w:rPr>
          <w:rFonts w:ascii="PT Astra Serif" w:hAnsi="PT Astra Serif"/>
          <w:sz w:val="28"/>
          <w:szCs w:val="28"/>
        </w:rPr>
        <w:t>лет;</w:t>
      </w:r>
    </w:p>
    <w:p w:rsidR="00497C4F" w:rsidRPr="0055138C" w:rsidRDefault="006E1530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- 3</w:t>
      </w:r>
      <w:r w:rsidR="00497C4F" w:rsidRPr="0055138C">
        <w:rPr>
          <w:rFonts w:ascii="PT Astra Serif" w:hAnsi="PT Astra Serif"/>
          <w:sz w:val="28"/>
          <w:szCs w:val="28"/>
        </w:rPr>
        <w:t xml:space="preserve"> возрастная группа: </w:t>
      </w:r>
      <w:r w:rsidR="008F778A" w:rsidRPr="0055138C">
        <w:rPr>
          <w:rFonts w:ascii="PT Astra Serif" w:hAnsi="PT Astra Serif"/>
          <w:sz w:val="28"/>
          <w:szCs w:val="28"/>
        </w:rPr>
        <w:t xml:space="preserve">17 </w:t>
      </w:r>
      <w:r w:rsidR="00497C4F" w:rsidRPr="0055138C">
        <w:rPr>
          <w:rFonts w:ascii="PT Astra Serif" w:hAnsi="PT Astra Serif"/>
          <w:sz w:val="28"/>
          <w:szCs w:val="28"/>
        </w:rPr>
        <w:t>лет.</w:t>
      </w:r>
    </w:p>
    <w:p w:rsidR="005D681D" w:rsidRPr="0055138C" w:rsidRDefault="005D681D" w:rsidP="005D681D">
      <w:pPr>
        <w:jc w:val="both"/>
        <w:rPr>
          <w:rFonts w:ascii="PT Astra Serif" w:hAnsi="PT Astra Serif"/>
          <w:sz w:val="28"/>
          <w:szCs w:val="28"/>
        </w:rPr>
      </w:pP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sz w:val="28"/>
          <w:szCs w:val="28"/>
        </w:rPr>
        <w:t>4. Порядок организации и проведения Конкурса</w:t>
      </w: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4.1. Конкурс проводится в 2 этапа: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 </w:t>
      </w:r>
      <w:r w:rsidR="00F335F8" w:rsidRPr="0055138C">
        <w:rPr>
          <w:rFonts w:ascii="PT Astra Serif" w:hAnsi="PT Astra Serif"/>
          <w:sz w:val="28"/>
          <w:szCs w:val="28"/>
        </w:rPr>
        <w:t>1 этап – заочный.</w:t>
      </w:r>
      <w:r w:rsidRPr="0055138C">
        <w:rPr>
          <w:rFonts w:ascii="PT Astra Serif" w:hAnsi="PT Astra Serif"/>
          <w:sz w:val="28"/>
          <w:szCs w:val="28"/>
        </w:rPr>
        <w:t xml:space="preserve"> </w:t>
      </w:r>
    </w:p>
    <w:p w:rsidR="005D681D" w:rsidRPr="0055138C" w:rsidRDefault="005D681D" w:rsidP="005D681D">
      <w:pPr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Сроки проведения: </w:t>
      </w:r>
      <w:r w:rsidR="00697DA3" w:rsidRPr="0055138C">
        <w:rPr>
          <w:rFonts w:ascii="PT Astra Serif" w:hAnsi="PT Astra Serif"/>
          <w:sz w:val="28"/>
          <w:szCs w:val="28"/>
        </w:rPr>
        <w:t xml:space="preserve">с </w:t>
      </w:r>
      <w:r w:rsidR="00697DA3" w:rsidRPr="0055138C">
        <w:rPr>
          <w:rFonts w:ascii="PT Astra Serif" w:hAnsi="PT Astra Serif"/>
          <w:b/>
          <w:sz w:val="28"/>
          <w:szCs w:val="28"/>
        </w:rPr>
        <w:t>26 июня по 11</w:t>
      </w:r>
      <w:r w:rsidR="0055138C">
        <w:rPr>
          <w:rFonts w:ascii="PT Astra Serif" w:hAnsi="PT Astra Serif"/>
          <w:b/>
          <w:sz w:val="28"/>
          <w:szCs w:val="28"/>
        </w:rPr>
        <w:t xml:space="preserve"> июля 2022</w:t>
      </w:r>
      <w:r w:rsidRPr="0055138C">
        <w:rPr>
          <w:rFonts w:ascii="PT Astra Serif" w:hAnsi="PT Astra Serif"/>
          <w:b/>
          <w:sz w:val="28"/>
          <w:szCs w:val="28"/>
        </w:rPr>
        <w:t xml:space="preserve"> года.</w:t>
      </w:r>
      <w:r w:rsidRPr="0055138C">
        <w:rPr>
          <w:rFonts w:ascii="PT Astra Serif" w:hAnsi="PT Astra Serif"/>
          <w:sz w:val="28"/>
          <w:szCs w:val="28"/>
        </w:rPr>
        <w:t xml:space="preserve"> 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- 2 этап – оценочный. </w:t>
      </w:r>
    </w:p>
    <w:p w:rsidR="005D681D" w:rsidRPr="0055138C" w:rsidRDefault="005D681D" w:rsidP="005D681D">
      <w:pPr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Сроки проведения: </w:t>
      </w:r>
      <w:r w:rsidR="0055138C">
        <w:rPr>
          <w:rFonts w:ascii="PT Astra Serif" w:hAnsi="PT Astra Serif"/>
          <w:b/>
          <w:sz w:val="28"/>
          <w:szCs w:val="28"/>
        </w:rPr>
        <w:t>12 июля по 1</w:t>
      </w:r>
      <w:bookmarkStart w:id="0" w:name="_GoBack"/>
      <w:bookmarkEnd w:id="0"/>
      <w:r w:rsidR="0055138C">
        <w:rPr>
          <w:rFonts w:ascii="PT Astra Serif" w:hAnsi="PT Astra Serif"/>
          <w:b/>
          <w:sz w:val="28"/>
          <w:szCs w:val="28"/>
        </w:rPr>
        <w:t>5 июля 2022</w:t>
      </w:r>
      <w:r w:rsidRPr="0055138C">
        <w:rPr>
          <w:rFonts w:ascii="PT Astra Serif" w:hAnsi="PT Astra Serif"/>
          <w:b/>
          <w:sz w:val="28"/>
          <w:szCs w:val="28"/>
        </w:rPr>
        <w:t xml:space="preserve"> года</w:t>
      </w:r>
      <w:r w:rsidRPr="0055138C">
        <w:rPr>
          <w:rFonts w:ascii="PT Astra Serif" w:hAnsi="PT Astra Serif"/>
          <w:sz w:val="28"/>
          <w:szCs w:val="28"/>
        </w:rPr>
        <w:t xml:space="preserve">. </w:t>
      </w:r>
    </w:p>
    <w:p w:rsidR="005D681D" w:rsidRPr="0055138C" w:rsidRDefault="005D681D" w:rsidP="005D681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Творческие работы направляются на электронный адрес Комиссии </w:t>
      </w:r>
      <w:r w:rsidRPr="0055138C">
        <w:rPr>
          <w:rFonts w:ascii="PT Astra Serif" w:hAnsi="PT Astra Serif"/>
          <w:color w:val="000000" w:themeColor="text1"/>
          <w:sz w:val="28"/>
          <w:szCs w:val="28"/>
        </w:rPr>
        <w:t>(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  <w:lang w:val="en-US"/>
        </w:rPr>
        <w:t>social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</w:rPr>
        <w:t>@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  <w:lang w:val="en-US"/>
        </w:rPr>
        <w:t>mbt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</w:rPr>
        <w:t>-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  <w:lang w:val="en-US"/>
        </w:rPr>
        <w:t>helios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</w:rPr>
        <w:t>.</w:t>
      </w:r>
      <w:r w:rsidR="00B4516D" w:rsidRPr="0055138C">
        <w:rPr>
          <w:rFonts w:ascii="PT Astra Serif" w:hAnsi="PT Astra Serif"/>
          <w:color w:val="000000" w:themeColor="text1"/>
          <w:sz w:val="28"/>
          <w:szCs w:val="28"/>
          <w:u w:val="single"/>
          <w:lang w:val="en-US"/>
        </w:rPr>
        <w:t>ru</w:t>
      </w:r>
      <w:r w:rsidRPr="0055138C">
        <w:rPr>
          <w:rFonts w:ascii="PT Astra Serif" w:hAnsi="PT Astra Serif"/>
          <w:color w:val="000000" w:themeColor="text1"/>
          <w:sz w:val="28"/>
          <w:szCs w:val="28"/>
          <w:u w:val="single"/>
        </w:rPr>
        <w:t>).</w:t>
      </w:r>
      <w:r w:rsidRPr="0055138C">
        <w:rPr>
          <w:rFonts w:ascii="PT Astra Serif" w:hAnsi="PT Astra Serif"/>
          <w:sz w:val="28"/>
          <w:szCs w:val="28"/>
        </w:rPr>
        <w:t xml:space="preserve"> Допускается до </w:t>
      </w:r>
      <w:r w:rsidR="00F335F8" w:rsidRPr="0055138C">
        <w:rPr>
          <w:rFonts w:ascii="PT Astra Serif" w:hAnsi="PT Astra Serif"/>
          <w:sz w:val="28"/>
          <w:szCs w:val="28"/>
        </w:rPr>
        <w:t>1</w:t>
      </w:r>
      <w:r w:rsidRPr="0055138C">
        <w:rPr>
          <w:rFonts w:ascii="PT Astra Serif" w:hAnsi="PT Astra Serif"/>
          <w:sz w:val="28"/>
          <w:szCs w:val="28"/>
        </w:rPr>
        <w:t xml:space="preserve"> фоторабот</w:t>
      </w:r>
      <w:r w:rsidR="00F335F8" w:rsidRPr="0055138C">
        <w:rPr>
          <w:rFonts w:ascii="PT Astra Serif" w:hAnsi="PT Astra Serif"/>
          <w:sz w:val="28"/>
          <w:szCs w:val="28"/>
        </w:rPr>
        <w:t>ы</w:t>
      </w:r>
      <w:r w:rsidRPr="0055138C">
        <w:rPr>
          <w:rFonts w:ascii="PT Astra Serif" w:hAnsi="PT Astra Serif"/>
          <w:sz w:val="28"/>
          <w:szCs w:val="28"/>
        </w:rPr>
        <w:t xml:space="preserve"> от каждого участника. </w:t>
      </w:r>
    </w:p>
    <w:p w:rsidR="005D681D" w:rsidRPr="0055138C" w:rsidRDefault="005D681D" w:rsidP="005D681D">
      <w:pPr>
        <w:jc w:val="both"/>
        <w:rPr>
          <w:rFonts w:ascii="PT Astra Serif" w:hAnsi="PT Astra Serif"/>
          <w:sz w:val="28"/>
          <w:szCs w:val="28"/>
        </w:rPr>
      </w:pP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sz w:val="28"/>
          <w:szCs w:val="28"/>
        </w:rPr>
        <w:t>5. Требования к оформлению творческих работ</w:t>
      </w:r>
    </w:p>
    <w:p w:rsidR="005D681D" w:rsidRPr="0055138C" w:rsidRDefault="005D681D" w:rsidP="005D681D">
      <w:pPr>
        <w:ind w:firstLine="54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5.1. Участники Конкурса заполняют информационный бланк по установленной форме (согласно приложению).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5.2. Фотоработы должны соответствовать следующим критериям: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- фотографии должны быть с четким изображением (</w:t>
      </w:r>
      <w:r w:rsidR="0055138C">
        <w:rPr>
          <w:rFonts w:ascii="PT Astra Serif" w:hAnsi="PT Astra Serif"/>
          <w:sz w:val="28"/>
          <w:szCs w:val="28"/>
        </w:rPr>
        <w:t xml:space="preserve">не </w:t>
      </w:r>
      <w:r w:rsidRPr="0055138C">
        <w:rPr>
          <w:rFonts w:ascii="PT Astra Serif" w:hAnsi="PT Astra Serif"/>
          <w:sz w:val="28"/>
          <w:szCs w:val="28"/>
        </w:rPr>
        <w:t>допускается обработка работы в графических редакторах).</w:t>
      </w:r>
    </w:p>
    <w:p w:rsidR="005D681D" w:rsidRPr="0055138C" w:rsidRDefault="005D681D" w:rsidP="005D681D">
      <w:pPr>
        <w:tabs>
          <w:tab w:val="left" w:pos="851"/>
        </w:tabs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- </w:t>
      </w:r>
      <w:r w:rsidRPr="0055138C">
        <w:rPr>
          <w:rFonts w:ascii="PT Astra Serif" w:hAnsi="PT Astra Serif"/>
          <w:sz w:val="28"/>
          <w:szCs w:val="28"/>
        </w:rPr>
        <w:tab/>
        <w:t xml:space="preserve">фотография должна содержать краткую аннотацию. 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5.3. Рекомендуемое задание для фоторабот: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sz w:val="28"/>
          <w:szCs w:val="28"/>
        </w:rPr>
        <w:t xml:space="preserve">«В объективе – ЖИЗНЬ!» </w:t>
      </w:r>
      <w:r w:rsidRPr="0055138C">
        <w:rPr>
          <w:rFonts w:ascii="PT Astra Serif" w:hAnsi="PT Astra Serif"/>
          <w:b/>
          <w:i/>
          <w:sz w:val="28"/>
          <w:szCs w:val="28"/>
        </w:rPr>
        <w:t>(отражение, пр</w:t>
      </w:r>
      <w:r w:rsidR="00453D3B" w:rsidRPr="0055138C">
        <w:rPr>
          <w:rFonts w:ascii="PT Astra Serif" w:hAnsi="PT Astra Serif"/>
          <w:b/>
          <w:i/>
          <w:sz w:val="28"/>
          <w:szCs w:val="28"/>
        </w:rPr>
        <w:t>оявление, ценность жизни</w:t>
      </w:r>
      <w:r w:rsidRPr="0055138C">
        <w:rPr>
          <w:rFonts w:ascii="PT Astra Serif" w:hAnsi="PT Astra Serif"/>
          <w:b/>
          <w:i/>
          <w:sz w:val="28"/>
          <w:szCs w:val="28"/>
        </w:rPr>
        <w:t>)</w:t>
      </w:r>
      <w:r w:rsidRPr="0055138C">
        <w:rPr>
          <w:rFonts w:ascii="PT Astra Serif" w:hAnsi="PT Astra Serif"/>
          <w:b/>
          <w:sz w:val="28"/>
          <w:szCs w:val="28"/>
        </w:rPr>
        <w:t>.</w:t>
      </w:r>
    </w:p>
    <w:p w:rsidR="005D681D" w:rsidRPr="0055138C" w:rsidRDefault="005D681D" w:rsidP="005D681D">
      <w:pPr>
        <w:tabs>
          <w:tab w:val="left" w:pos="1080"/>
        </w:tabs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5.4.</w:t>
      </w:r>
      <w:r w:rsidRPr="0055138C">
        <w:rPr>
          <w:rFonts w:ascii="PT Astra Serif" w:hAnsi="PT Astra Serif"/>
          <w:sz w:val="28"/>
          <w:szCs w:val="28"/>
        </w:rPr>
        <w:tab/>
        <w:t xml:space="preserve">При оценке фоторабот учитывается творческий подход, эмоциональная выразительность, оригинальность замысла, отражение темы, цветовая гамма, сложность и качество исполнения, наличие четко выраженного сюжета, отражающего авторское видение запечатленного момента. </w:t>
      </w:r>
    </w:p>
    <w:p w:rsidR="005D681D" w:rsidRPr="0055138C" w:rsidRDefault="005D681D" w:rsidP="005D681D">
      <w:pPr>
        <w:tabs>
          <w:tab w:val="left" w:pos="1080"/>
        </w:tabs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lastRenderedPageBreak/>
        <w:t>5.5.</w:t>
      </w:r>
      <w:r w:rsidRPr="0055138C">
        <w:rPr>
          <w:rFonts w:ascii="PT Astra Serif" w:hAnsi="PT Astra Serif"/>
          <w:sz w:val="28"/>
          <w:szCs w:val="28"/>
        </w:rPr>
        <w:tab/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5.6. Фотографии, противоречащие нормам морали, к участию в Конкурсе не допускаются.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5.7. Использование фотографий, заимствованных из социальной сети «Интернет», не допускается.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5.8. Представленные на Конкурс фотоработы не возвращаются.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sz w:val="28"/>
          <w:szCs w:val="28"/>
        </w:rPr>
        <w:t>6. Подведение итогов и награждение победителей</w:t>
      </w: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D91F56" w:rsidRPr="0055138C" w:rsidRDefault="005D681D" w:rsidP="00D91F56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6.1. </w:t>
      </w:r>
      <w:r w:rsidR="00D91F56" w:rsidRPr="0055138C">
        <w:rPr>
          <w:rFonts w:ascii="PT Astra Serif" w:hAnsi="PT Astra Serif"/>
          <w:sz w:val="28"/>
          <w:szCs w:val="28"/>
        </w:rPr>
        <w:t>Конкурсная комиссия оценивает работы, представленные на Конкурс по 10-балльной системе.</w:t>
      </w:r>
    </w:p>
    <w:p w:rsidR="00DE5CE5" w:rsidRPr="0055138C" w:rsidRDefault="00D91F56" w:rsidP="00DE5CE5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6.2.  </w:t>
      </w:r>
      <w:r w:rsidR="00DE5CE5" w:rsidRPr="0055138C">
        <w:rPr>
          <w:rFonts w:ascii="PT Astra Serif" w:hAnsi="PT Astra Serif"/>
          <w:sz w:val="28"/>
          <w:szCs w:val="28"/>
        </w:rPr>
        <w:t xml:space="preserve">Победители в каждой </w:t>
      </w:r>
      <w:r w:rsidR="00002288" w:rsidRPr="0055138C">
        <w:rPr>
          <w:rFonts w:ascii="PT Astra Serif" w:hAnsi="PT Astra Serif"/>
          <w:sz w:val="28"/>
          <w:szCs w:val="28"/>
        </w:rPr>
        <w:t>категории</w:t>
      </w:r>
      <w:r w:rsidR="00DE5CE5" w:rsidRPr="0055138C">
        <w:rPr>
          <w:rFonts w:ascii="PT Astra Serif" w:hAnsi="PT Astra Serif"/>
          <w:sz w:val="28"/>
          <w:szCs w:val="28"/>
        </w:rPr>
        <w:t xml:space="preserve"> будут отмечены Дипломами и </w:t>
      </w:r>
      <w:r w:rsidR="009244EF" w:rsidRPr="0055138C">
        <w:rPr>
          <w:rFonts w:ascii="PT Astra Serif" w:hAnsi="PT Astra Serif"/>
          <w:sz w:val="28"/>
          <w:szCs w:val="28"/>
        </w:rPr>
        <w:t>сертификатами</w:t>
      </w:r>
      <w:r w:rsidR="006E1530">
        <w:rPr>
          <w:rFonts w:ascii="PT Astra Serif" w:hAnsi="PT Astra Serif"/>
          <w:sz w:val="28"/>
          <w:szCs w:val="28"/>
        </w:rPr>
        <w:t xml:space="preserve"> в «Центр Югорского спорта» и сертификатами в мультимедийное агентство</w:t>
      </w:r>
      <w:r w:rsidR="00DE5CE5" w:rsidRPr="0055138C">
        <w:rPr>
          <w:rFonts w:ascii="PT Astra Serif" w:hAnsi="PT Astra Serif"/>
          <w:sz w:val="28"/>
          <w:szCs w:val="28"/>
        </w:rPr>
        <w:t xml:space="preserve">. Все остальные конкурсанты будут </w:t>
      </w:r>
      <w:r w:rsidR="006E1530">
        <w:rPr>
          <w:rFonts w:ascii="PT Astra Serif" w:hAnsi="PT Astra Serif"/>
          <w:sz w:val="28"/>
          <w:szCs w:val="28"/>
        </w:rPr>
        <w:t>награждены Дипломами участников и сертификатами в мультимедийное агентство</w:t>
      </w:r>
    </w:p>
    <w:p w:rsidR="00D91F56" w:rsidRPr="0055138C" w:rsidRDefault="00D91F56" w:rsidP="00E10E4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6.3. </w:t>
      </w:r>
      <w:r w:rsidR="00E10E4B" w:rsidRPr="0055138C">
        <w:rPr>
          <w:rFonts w:ascii="PT Astra Serif" w:hAnsi="PT Astra Serif"/>
          <w:sz w:val="28"/>
          <w:szCs w:val="28"/>
        </w:rPr>
        <w:t>Протокол п</w:t>
      </w:r>
      <w:r w:rsidRPr="0055138C">
        <w:rPr>
          <w:rFonts w:ascii="PT Astra Serif" w:hAnsi="PT Astra Serif"/>
          <w:sz w:val="28"/>
          <w:szCs w:val="28"/>
        </w:rPr>
        <w:t xml:space="preserve">о итогам Конкурса </w:t>
      </w:r>
      <w:r w:rsidR="00E10E4B" w:rsidRPr="0055138C">
        <w:rPr>
          <w:rFonts w:ascii="PT Astra Serif" w:hAnsi="PT Astra Serif"/>
          <w:sz w:val="28"/>
          <w:szCs w:val="28"/>
        </w:rPr>
        <w:t xml:space="preserve">подписывается секретарем и председателем </w:t>
      </w:r>
      <w:r w:rsidR="009244EF" w:rsidRPr="0055138C">
        <w:rPr>
          <w:rFonts w:ascii="PT Astra Serif" w:hAnsi="PT Astra Serif"/>
          <w:sz w:val="28"/>
          <w:szCs w:val="28"/>
        </w:rPr>
        <w:t>К</w:t>
      </w:r>
      <w:r w:rsidR="00E10E4B" w:rsidRPr="0055138C">
        <w:rPr>
          <w:rFonts w:ascii="PT Astra Serif" w:hAnsi="PT Astra Serif"/>
          <w:sz w:val="28"/>
          <w:szCs w:val="28"/>
        </w:rPr>
        <w:t>онкурсной комиссии.</w:t>
      </w:r>
    </w:p>
    <w:p w:rsidR="005D681D" w:rsidRPr="0055138C" w:rsidRDefault="005D681D" w:rsidP="00453D3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6.</w:t>
      </w:r>
      <w:r w:rsidR="00E10E4B" w:rsidRPr="0055138C">
        <w:rPr>
          <w:rFonts w:ascii="PT Astra Serif" w:hAnsi="PT Astra Serif"/>
          <w:sz w:val="28"/>
          <w:szCs w:val="28"/>
        </w:rPr>
        <w:t>4</w:t>
      </w:r>
      <w:r w:rsidRPr="0055138C">
        <w:rPr>
          <w:rFonts w:ascii="PT Astra Serif" w:hAnsi="PT Astra Serif"/>
          <w:sz w:val="28"/>
          <w:szCs w:val="28"/>
        </w:rPr>
        <w:t xml:space="preserve">. Решение об определении победителей принимается до </w:t>
      </w:r>
      <w:r w:rsidR="00497C4F" w:rsidRPr="0055138C">
        <w:rPr>
          <w:rFonts w:ascii="PT Astra Serif" w:hAnsi="PT Astra Serif"/>
          <w:b/>
          <w:sz w:val="28"/>
          <w:szCs w:val="28"/>
        </w:rPr>
        <w:t>2</w:t>
      </w:r>
      <w:r w:rsidR="00002288" w:rsidRPr="0055138C">
        <w:rPr>
          <w:rFonts w:ascii="PT Astra Serif" w:hAnsi="PT Astra Serif"/>
          <w:b/>
          <w:sz w:val="28"/>
          <w:szCs w:val="28"/>
        </w:rPr>
        <w:t>1</w:t>
      </w:r>
      <w:r w:rsidR="006B3E5E">
        <w:rPr>
          <w:rFonts w:ascii="PT Astra Serif" w:hAnsi="PT Astra Serif"/>
          <w:b/>
          <w:sz w:val="28"/>
          <w:szCs w:val="28"/>
        </w:rPr>
        <w:t xml:space="preserve"> июля 2022</w:t>
      </w:r>
      <w:r w:rsidR="00497C4F" w:rsidRPr="0055138C">
        <w:rPr>
          <w:rFonts w:ascii="PT Astra Serif" w:hAnsi="PT Astra Serif"/>
          <w:b/>
          <w:sz w:val="28"/>
          <w:szCs w:val="28"/>
        </w:rPr>
        <w:t xml:space="preserve"> года.</w:t>
      </w:r>
      <w:r w:rsidRPr="0055138C">
        <w:rPr>
          <w:rFonts w:ascii="PT Astra Serif" w:hAnsi="PT Astra Serif"/>
          <w:sz w:val="28"/>
          <w:szCs w:val="28"/>
        </w:rPr>
        <w:t xml:space="preserve"> </w:t>
      </w:r>
    </w:p>
    <w:p w:rsidR="005D681D" w:rsidRPr="0055138C" w:rsidRDefault="005D681D" w:rsidP="005D681D">
      <w:pPr>
        <w:jc w:val="both"/>
        <w:rPr>
          <w:rFonts w:ascii="PT Astra Serif" w:hAnsi="PT Astra Serif"/>
          <w:sz w:val="28"/>
          <w:szCs w:val="28"/>
        </w:rPr>
      </w:pP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55138C">
        <w:rPr>
          <w:rFonts w:ascii="PT Astra Serif" w:hAnsi="PT Astra Serif"/>
          <w:b/>
          <w:sz w:val="28"/>
          <w:szCs w:val="28"/>
        </w:rPr>
        <w:t>7. Дополнительная информация</w:t>
      </w:r>
    </w:p>
    <w:p w:rsidR="005D681D" w:rsidRPr="0055138C" w:rsidRDefault="005D681D" w:rsidP="005D681D">
      <w:pPr>
        <w:ind w:firstLine="54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7.1. Конкурсная комиссия формируется из числа организаторов и привлеченных специалистов – независимых экспертов. 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7.2. Контактная информация:</w:t>
      </w:r>
    </w:p>
    <w:p w:rsidR="009244EF" w:rsidRPr="0055138C" w:rsidRDefault="009244EF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>По всем возникшим вопросам обращаться в Отдел молодежных инициатив, тел.: 2-49-28</w:t>
      </w:r>
    </w:p>
    <w:p w:rsidR="005D681D" w:rsidRPr="0055138C" w:rsidRDefault="005D681D" w:rsidP="005D681D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55138C">
        <w:rPr>
          <w:rFonts w:ascii="PT Astra Serif" w:hAnsi="PT Astra Serif"/>
          <w:sz w:val="28"/>
          <w:szCs w:val="28"/>
        </w:rPr>
        <w:t xml:space="preserve">7.3. Информация о результатах Конкурса будет размещена на сайте: </w:t>
      </w:r>
      <w:r w:rsidR="00697DA3" w:rsidRPr="0055138C">
        <w:rPr>
          <w:rFonts w:ascii="PT Astra Serif" w:hAnsi="PT Astra Serif"/>
          <w:sz w:val="28"/>
          <w:szCs w:val="28"/>
        </w:rPr>
        <w:t>https://molod86.ru/</w:t>
      </w:r>
    </w:p>
    <w:p w:rsidR="005D681D" w:rsidRDefault="005D681D" w:rsidP="005D681D">
      <w:pPr>
        <w:ind w:firstLine="540"/>
        <w:jc w:val="both"/>
        <w:rPr>
          <w:sz w:val="28"/>
          <w:szCs w:val="28"/>
        </w:rPr>
      </w:pPr>
    </w:p>
    <w:p w:rsidR="005D681D" w:rsidRPr="004222A3" w:rsidRDefault="005D681D" w:rsidP="005D681D">
      <w:pPr>
        <w:ind w:firstLine="540"/>
        <w:jc w:val="both"/>
        <w:rPr>
          <w:sz w:val="28"/>
          <w:szCs w:val="28"/>
        </w:rPr>
      </w:pPr>
    </w:p>
    <w:p w:rsidR="005D681D" w:rsidRPr="00F335F8" w:rsidRDefault="005D681D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5D681D" w:rsidRPr="00F335F8" w:rsidRDefault="005D681D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5D681D" w:rsidRPr="00F335F8" w:rsidRDefault="005D681D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5D681D" w:rsidRPr="00F335F8" w:rsidRDefault="005D681D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5D681D" w:rsidRPr="00F335F8" w:rsidRDefault="005D681D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B80AE0" w:rsidRDefault="00B80AE0" w:rsidP="008D2203">
      <w:pPr>
        <w:pStyle w:val="3"/>
        <w:tabs>
          <w:tab w:val="left" w:pos="335"/>
        </w:tabs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8D2203" w:rsidRDefault="008D2203" w:rsidP="008D2203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045C76" w:rsidRDefault="00045C76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8D2203" w:rsidRDefault="00AB6530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2203" w:rsidRDefault="008D2203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</w:p>
    <w:p w:rsidR="005D681D" w:rsidRPr="004222A3" w:rsidRDefault="005D681D" w:rsidP="005D681D">
      <w:pPr>
        <w:pStyle w:val="3"/>
        <w:tabs>
          <w:tab w:val="left" w:pos="335"/>
        </w:tabs>
        <w:jc w:val="right"/>
        <w:rPr>
          <w:sz w:val="28"/>
          <w:szCs w:val="28"/>
        </w:rPr>
      </w:pPr>
      <w:r w:rsidRPr="004222A3">
        <w:rPr>
          <w:sz w:val="28"/>
          <w:szCs w:val="28"/>
        </w:rPr>
        <w:lastRenderedPageBreak/>
        <w:t>Приложение</w:t>
      </w:r>
    </w:p>
    <w:p w:rsidR="005D681D" w:rsidRPr="004222A3" w:rsidRDefault="005D681D" w:rsidP="005D681D">
      <w:pPr>
        <w:pStyle w:val="3"/>
        <w:tabs>
          <w:tab w:val="left" w:pos="335"/>
        </w:tabs>
        <w:jc w:val="center"/>
        <w:outlineLvl w:val="0"/>
        <w:rPr>
          <w:sz w:val="28"/>
          <w:szCs w:val="28"/>
        </w:rPr>
      </w:pPr>
    </w:p>
    <w:p w:rsidR="005D681D" w:rsidRPr="004222A3" w:rsidRDefault="005D681D" w:rsidP="005D681D">
      <w:pPr>
        <w:pStyle w:val="3"/>
        <w:tabs>
          <w:tab w:val="left" w:pos="335"/>
        </w:tabs>
        <w:jc w:val="center"/>
        <w:outlineLvl w:val="0"/>
        <w:rPr>
          <w:sz w:val="28"/>
          <w:szCs w:val="28"/>
        </w:rPr>
      </w:pPr>
      <w:r w:rsidRPr="004222A3">
        <w:rPr>
          <w:sz w:val="28"/>
          <w:szCs w:val="28"/>
        </w:rPr>
        <w:t xml:space="preserve">ЗАЯВКА УЧАСТНИКА </w:t>
      </w:r>
    </w:p>
    <w:p w:rsidR="005D681D" w:rsidRPr="004222A3" w:rsidRDefault="005D681D" w:rsidP="005D681D">
      <w:pPr>
        <w:pStyle w:val="3"/>
        <w:tabs>
          <w:tab w:val="left" w:pos="335"/>
        </w:tabs>
        <w:jc w:val="center"/>
        <w:outlineLvl w:val="0"/>
        <w:rPr>
          <w:sz w:val="28"/>
          <w:szCs w:val="28"/>
        </w:rPr>
      </w:pPr>
      <w:r w:rsidRPr="004222A3">
        <w:rPr>
          <w:sz w:val="28"/>
          <w:szCs w:val="28"/>
        </w:rPr>
        <w:t>антинаркотического конкурса «В объективе – ЖИЗНЬ!»</w:t>
      </w:r>
    </w:p>
    <w:p w:rsidR="005D681D" w:rsidRPr="004222A3" w:rsidRDefault="005D681D" w:rsidP="005D681D">
      <w:pPr>
        <w:pStyle w:val="3"/>
        <w:tabs>
          <w:tab w:val="left" w:pos="335"/>
        </w:tabs>
        <w:outlineLvl w:val="0"/>
        <w:rPr>
          <w:sz w:val="28"/>
          <w:szCs w:val="28"/>
        </w:rPr>
      </w:pPr>
    </w:p>
    <w:p w:rsidR="005D681D" w:rsidRPr="004222A3" w:rsidRDefault="005D681D" w:rsidP="005D681D">
      <w:pPr>
        <w:pStyle w:val="3"/>
        <w:tabs>
          <w:tab w:val="left" w:pos="335"/>
        </w:tabs>
        <w:outlineLvl w:val="0"/>
        <w:rPr>
          <w:sz w:val="28"/>
          <w:szCs w:val="28"/>
        </w:rPr>
      </w:pPr>
      <w:r w:rsidRPr="004222A3">
        <w:rPr>
          <w:sz w:val="28"/>
          <w:szCs w:val="28"/>
        </w:rPr>
        <w:t>Ф.И.О. ____________________________</w:t>
      </w:r>
      <w:r w:rsidR="006E1530">
        <w:rPr>
          <w:sz w:val="28"/>
          <w:szCs w:val="28"/>
        </w:rPr>
        <w:t>_______________________________</w:t>
      </w:r>
    </w:p>
    <w:p w:rsidR="005D681D" w:rsidRDefault="005D681D" w:rsidP="005D681D">
      <w:pPr>
        <w:pStyle w:val="3"/>
        <w:tabs>
          <w:tab w:val="left" w:pos="335"/>
        </w:tabs>
        <w:outlineLvl w:val="0"/>
        <w:rPr>
          <w:sz w:val="28"/>
          <w:szCs w:val="28"/>
        </w:rPr>
      </w:pPr>
      <w:r w:rsidRPr="004222A3">
        <w:rPr>
          <w:sz w:val="28"/>
          <w:szCs w:val="28"/>
        </w:rPr>
        <w:t>Дата рождения ____________________________________________________</w:t>
      </w:r>
    </w:p>
    <w:p w:rsidR="006E1530" w:rsidRPr="004222A3" w:rsidRDefault="006E1530" w:rsidP="005D681D">
      <w:pPr>
        <w:pStyle w:val="3"/>
        <w:tabs>
          <w:tab w:val="left" w:pos="3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</w:t>
      </w:r>
    </w:p>
    <w:p w:rsidR="005D681D" w:rsidRPr="004222A3" w:rsidRDefault="005D681D" w:rsidP="005D681D">
      <w:pPr>
        <w:rPr>
          <w:sz w:val="28"/>
          <w:szCs w:val="28"/>
        </w:rPr>
      </w:pPr>
    </w:p>
    <w:p w:rsidR="005D681D" w:rsidRPr="004222A3" w:rsidRDefault="005D681D" w:rsidP="005D681D">
      <w:pPr>
        <w:jc w:val="center"/>
        <w:rPr>
          <w:sz w:val="28"/>
          <w:szCs w:val="28"/>
        </w:rPr>
      </w:pPr>
      <w:r w:rsidRPr="004222A3">
        <w:rPr>
          <w:sz w:val="28"/>
          <w:szCs w:val="28"/>
        </w:rPr>
        <w:t>На конкурс представлен</w:t>
      </w:r>
      <w:r w:rsidR="00B80AE0">
        <w:rPr>
          <w:sz w:val="28"/>
          <w:szCs w:val="28"/>
        </w:rPr>
        <w:t>а</w:t>
      </w:r>
      <w:r w:rsidRPr="004222A3">
        <w:rPr>
          <w:sz w:val="28"/>
          <w:szCs w:val="28"/>
        </w:rPr>
        <w:t xml:space="preserve"> фотографи</w:t>
      </w:r>
      <w:r w:rsidR="00B80AE0">
        <w:rPr>
          <w:sz w:val="28"/>
          <w:szCs w:val="28"/>
        </w:rPr>
        <w:t>я</w:t>
      </w:r>
    </w:p>
    <w:p w:rsidR="005D681D" w:rsidRPr="004222A3" w:rsidRDefault="005D681D" w:rsidP="005D681D">
      <w:pPr>
        <w:jc w:val="center"/>
        <w:rPr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16"/>
        <w:gridCol w:w="4946"/>
      </w:tblGrid>
      <w:tr w:rsidR="005D681D" w:rsidRPr="004222A3" w:rsidTr="007B5BCD">
        <w:trPr>
          <w:trHeight w:val="583"/>
        </w:trPr>
        <w:tc>
          <w:tcPr>
            <w:tcW w:w="567" w:type="dxa"/>
            <w:shd w:val="clear" w:color="auto" w:fill="auto"/>
          </w:tcPr>
          <w:p w:rsidR="005D681D" w:rsidRPr="004222A3" w:rsidRDefault="005D681D" w:rsidP="007B5BCD">
            <w:pPr>
              <w:jc w:val="center"/>
            </w:pPr>
            <w:r w:rsidRPr="004222A3">
              <w:t>№</w:t>
            </w:r>
          </w:p>
          <w:p w:rsidR="005D681D" w:rsidRPr="004222A3" w:rsidRDefault="005D681D" w:rsidP="007B5BCD">
            <w:pPr>
              <w:jc w:val="center"/>
            </w:pPr>
            <w:r w:rsidRPr="004222A3">
              <w:t>п/п</w:t>
            </w:r>
          </w:p>
        </w:tc>
        <w:tc>
          <w:tcPr>
            <w:tcW w:w="3816" w:type="dxa"/>
            <w:shd w:val="clear" w:color="auto" w:fill="auto"/>
          </w:tcPr>
          <w:p w:rsidR="005D681D" w:rsidRPr="004222A3" w:rsidRDefault="005D681D" w:rsidP="007B5BCD">
            <w:pPr>
              <w:jc w:val="center"/>
            </w:pPr>
            <w:r w:rsidRPr="004222A3">
              <w:t>Название фотоработы</w:t>
            </w:r>
          </w:p>
        </w:tc>
        <w:tc>
          <w:tcPr>
            <w:tcW w:w="4946" w:type="dxa"/>
            <w:shd w:val="clear" w:color="auto" w:fill="auto"/>
          </w:tcPr>
          <w:p w:rsidR="005D681D" w:rsidRPr="004222A3" w:rsidRDefault="005D681D" w:rsidP="007B5BCD">
            <w:pPr>
              <w:jc w:val="center"/>
            </w:pPr>
            <w:r w:rsidRPr="004222A3">
              <w:t>Аннотация</w:t>
            </w:r>
          </w:p>
        </w:tc>
      </w:tr>
      <w:tr w:rsidR="005D681D" w:rsidRPr="004222A3" w:rsidTr="007B5BCD">
        <w:trPr>
          <w:trHeight w:val="372"/>
        </w:trPr>
        <w:tc>
          <w:tcPr>
            <w:tcW w:w="567" w:type="dxa"/>
            <w:shd w:val="clear" w:color="auto" w:fill="auto"/>
          </w:tcPr>
          <w:p w:rsidR="005D681D" w:rsidRPr="004222A3" w:rsidRDefault="005D681D" w:rsidP="007B5BCD">
            <w:pPr>
              <w:jc w:val="center"/>
            </w:pPr>
            <w:r w:rsidRPr="004222A3">
              <w:t>1</w:t>
            </w:r>
          </w:p>
        </w:tc>
        <w:tc>
          <w:tcPr>
            <w:tcW w:w="3816" w:type="dxa"/>
            <w:shd w:val="clear" w:color="auto" w:fill="auto"/>
          </w:tcPr>
          <w:p w:rsidR="005D681D" w:rsidRPr="004222A3" w:rsidRDefault="005D681D" w:rsidP="007B5BCD">
            <w:pPr>
              <w:jc w:val="center"/>
            </w:pPr>
          </w:p>
          <w:p w:rsidR="005D681D" w:rsidRPr="004222A3" w:rsidRDefault="005D681D" w:rsidP="007B5BCD">
            <w:pPr>
              <w:jc w:val="center"/>
            </w:pPr>
          </w:p>
        </w:tc>
        <w:tc>
          <w:tcPr>
            <w:tcW w:w="4946" w:type="dxa"/>
            <w:shd w:val="clear" w:color="auto" w:fill="auto"/>
          </w:tcPr>
          <w:p w:rsidR="005D681D" w:rsidRPr="004222A3" w:rsidRDefault="005D681D" w:rsidP="007B5BCD">
            <w:pPr>
              <w:jc w:val="center"/>
            </w:pPr>
          </w:p>
        </w:tc>
      </w:tr>
    </w:tbl>
    <w:p w:rsidR="005D681D" w:rsidRDefault="005D681D" w:rsidP="005D681D">
      <w:pPr>
        <w:tabs>
          <w:tab w:val="left" w:pos="1134"/>
        </w:tabs>
        <w:jc w:val="both"/>
        <w:rPr>
          <w:sz w:val="28"/>
          <w:szCs w:val="28"/>
        </w:rPr>
      </w:pPr>
    </w:p>
    <w:p w:rsidR="007F3682" w:rsidRDefault="007F3682"/>
    <w:sectPr w:rsidR="007F3682" w:rsidSect="008D2203">
      <w:pgSz w:w="11906" w:h="16838"/>
      <w:pgMar w:top="56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06" w:rsidRDefault="00365906" w:rsidP="00002288">
      <w:r>
        <w:separator/>
      </w:r>
    </w:p>
  </w:endnote>
  <w:endnote w:type="continuationSeparator" w:id="0">
    <w:p w:rsidR="00365906" w:rsidRDefault="00365906" w:rsidP="0000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06" w:rsidRDefault="00365906" w:rsidP="00002288">
      <w:r>
        <w:separator/>
      </w:r>
    </w:p>
  </w:footnote>
  <w:footnote w:type="continuationSeparator" w:id="0">
    <w:p w:rsidR="00365906" w:rsidRDefault="00365906" w:rsidP="0000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23FD8"/>
    <w:multiLevelType w:val="multilevel"/>
    <w:tmpl w:val="F0CEC9A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81D"/>
    <w:rsid w:val="00002288"/>
    <w:rsid w:val="00045C76"/>
    <w:rsid w:val="00083443"/>
    <w:rsid w:val="000F01C1"/>
    <w:rsid w:val="00224FF6"/>
    <w:rsid w:val="002E78F3"/>
    <w:rsid w:val="00350E7A"/>
    <w:rsid w:val="00365906"/>
    <w:rsid w:val="0040645B"/>
    <w:rsid w:val="00453D3B"/>
    <w:rsid w:val="00497C4F"/>
    <w:rsid w:val="00546502"/>
    <w:rsid w:val="0055138C"/>
    <w:rsid w:val="005D681D"/>
    <w:rsid w:val="0065002C"/>
    <w:rsid w:val="00697DA3"/>
    <w:rsid w:val="006A1857"/>
    <w:rsid w:val="006B3E5E"/>
    <w:rsid w:val="006E1530"/>
    <w:rsid w:val="007F3682"/>
    <w:rsid w:val="008323EE"/>
    <w:rsid w:val="008D2203"/>
    <w:rsid w:val="008F778A"/>
    <w:rsid w:val="009244EF"/>
    <w:rsid w:val="00A375E5"/>
    <w:rsid w:val="00AB6530"/>
    <w:rsid w:val="00AE04EB"/>
    <w:rsid w:val="00B204BA"/>
    <w:rsid w:val="00B333E3"/>
    <w:rsid w:val="00B4516D"/>
    <w:rsid w:val="00B80AE0"/>
    <w:rsid w:val="00BE4D82"/>
    <w:rsid w:val="00C55596"/>
    <w:rsid w:val="00D37DFE"/>
    <w:rsid w:val="00D91F56"/>
    <w:rsid w:val="00DE5CE5"/>
    <w:rsid w:val="00E10E4B"/>
    <w:rsid w:val="00EF2F95"/>
    <w:rsid w:val="00F335F8"/>
    <w:rsid w:val="00F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A3AC"/>
  <w15:docId w15:val="{1F8C1209-1E12-4C5F-B7CB-1768A27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1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D68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68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5D68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D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22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02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228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8D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04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ew.xn--p1ai/mvd/structure1/Glavnie_upravlenija/gunk/%D0%BA%D0%BE%D0%BD%D0%BA%D1%83%D1%80%D1%81-%D1%81%D0%BE%D1%86%D1%80%D0%B5%D0%BA%D0%BB%D0%B0%D0%BC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2022-06-22T11:22:00Z</cp:lastPrinted>
  <dcterms:created xsi:type="dcterms:W3CDTF">2020-06-17T07:46:00Z</dcterms:created>
  <dcterms:modified xsi:type="dcterms:W3CDTF">2022-06-22T11:23:00Z</dcterms:modified>
</cp:coreProperties>
</file>